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C9" w:rsidRPr="001D5EC9" w:rsidRDefault="001D5EC9" w:rsidP="001D5EC9">
      <w:pPr>
        <w:pStyle w:val="NormalWeb"/>
        <w:rPr>
          <w:rStyle w:val="Strong"/>
          <w:rFonts w:ascii="Kristen ITC" w:hAnsi="Kristen ITC"/>
          <w:sz w:val="32"/>
          <w:szCs w:val="32"/>
        </w:rPr>
      </w:pPr>
      <w:r w:rsidRPr="001D5EC9">
        <w:rPr>
          <w:rFonts w:ascii="Kristen ITC" w:hAnsi="Kristen ITC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3944620</wp:posOffset>
            </wp:positionH>
            <wp:positionV relativeFrom="paragraph">
              <wp:posOffset>-536575</wp:posOffset>
            </wp:positionV>
            <wp:extent cx="2187575" cy="1639570"/>
            <wp:effectExtent l="19050" t="0" r="3175" b="0"/>
            <wp:wrapTight wrapText="bothSides">
              <wp:wrapPolygon edited="0">
                <wp:start x="-188" y="0"/>
                <wp:lineTo x="-188" y="21332"/>
                <wp:lineTo x="21631" y="21332"/>
                <wp:lineTo x="21631" y="0"/>
                <wp:lineTo x="-188" y="0"/>
              </wp:wrapPolygon>
            </wp:wrapTight>
            <wp:docPr id="7" name="Picture 7" descr="http://dir.coolclips.com/History/Antiquity/Egypt/Pyramids/pyramids_with_pharaoh's_mask_CoolClips_vc099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ir.coolclips.com/History/Antiquity/Egypt/Pyramids/pyramids_with_pharaoh's_mask_CoolClips_vc09922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575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5EC9">
        <w:rPr>
          <w:rStyle w:val="Strong"/>
          <w:rFonts w:ascii="Kristen ITC" w:hAnsi="Kristen ITC"/>
          <w:sz w:val="32"/>
          <w:szCs w:val="32"/>
        </w:rPr>
        <w:t>Egyptian Pyramid Facts</w:t>
      </w:r>
    </w:p>
    <w:p w:rsidR="001D5EC9" w:rsidRPr="001D5EC9" w:rsidRDefault="001D5EC9" w:rsidP="001D5EC9">
      <w:pPr>
        <w:pStyle w:val="NormalWeb"/>
        <w:rPr>
          <w:rFonts w:ascii="Kristen ITC" w:hAnsi="Kristen ITC"/>
          <w:b/>
          <w:bCs/>
          <w:sz w:val="32"/>
          <w:szCs w:val="32"/>
        </w:rPr>
      </w:pP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Ancient Egyptian pyramids are the most well known pyramid structures.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Most Ancient Egyptian pyramids were built as tombs for Pharaohs and their families.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Over 130 pyramids have been discovered in Egypt.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 xml:space="preserve">The first Egyptian pyramid is believed to be the Pyramid of </w:t>
      </w:r>
      <w:proofErr w:type="spellStart"/>
      <w:r w:rsidRPr="001D5EC9">
        <w:rPr>
          <w:rFonts w:ascii="Kristen ITC" w:hAnsi="Kristen ITC" w:cs="Arial"/>
          <w:color w:val="000000"/>
        </w:rPr>
        <w:t>Djoser</w:t>
      </w:r>
      <w:proofErr w:type="spellEnd"/>
      <w:r w:rsidRPr="001D5EC9">
        <w:rPr>
          <w:rFonts w:ascii="Kristen ITC" w:hAnsi="Kristen ITC" w:cs="Arial"/>
          <w:color w:val="000000"/>
        </w:rPr>
        <w:t>, it was built in Saqqara around 4650 years ago (2640 BC).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Saqqara is a huge ancient burial ground built near the Egyptian city of Memphis.</w:t>
      </w:r>
    </w:p>
    <w:p w:rsidR="001D5EC9" w:rsidRPr="001D5EC9" w:rsidRDefault="003A3A9F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noProof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136525</wp:posOffset>
            </wp:positionV>
            <wp:extent cx="1336675" cy="1339850"/>
            <wp:effectExtent l="19050" t="0" r="0" b="0"/>
            <wp:wrapTight wrapText="bothSides">
              <wp:wrapPolygon edited="0">
                <wp:start x="-308" y="0"/>
                <wp:lineTo x="-308" y="21191"/>
                <wp:lineTo x="21549" y="21191"/>
                <wp:lineTo x="21549" y="0"/>
                <wp:lineTo x="-308" y="0"/>
              </wp:wrapPolygon>
            </wp:wrapTight>
            <wp:docPr id="10" name="Picture 10" descr="http://s2.hubimg.com/u/707073_f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2.hubimg.com/u/707073_f24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EC9">
        <w:rPr>
          <w:rFonts w:ascii="Kristen ITC" w:hAnsi="Kristen ITC" w:cs="Arial"/>
          <w:color w:val="000000"/>
        </w:rPr>
        <w:t>•</w:t>
      </w:r>
      <w:r w:rsidR="001D5EC9" w:rsidRPr="001D5EC9">
        <w:rPr>
          <w:rFonts w:ascii="Kristen ITC" w:hAnsi="Kristen ITC" w:cs="Arial"/>
          <w:color w:val="000000"/>
        </w:rPr>
        <w:t>The Great Pyramid of Giza is the oldest and largest of three pyramids in the Giza Necropolis.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Also known as the Pyramid of Khufu, it is the oldest of the Ancient Wonders of the World and the last one still largely intact.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For over 3800 years, the Great Pyramid of Giza was the tallest man made structure in the world.</w:t>
      </w:r>
    </w:p>
    <w:p w:rsidR="001D5EC9" w:rsidRPr="001D5EC9" w:rsidRDefault="003A3A9F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noProof/>
          <w:color w:val="0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4370070</wp:posOffset>
            </wp:positionH>
            <wp:positionV relativeFrom="paragraph">
              <wp:posOffset>596265</wp:posOffset>
            </wp:positionV>
            <wp:extent cx="1674495" cy="1891665"/>
            <wp:effectExtent l="19050" t="0" r="1905" b="0"/>
            <wp:wrapTight wrapText="bothSides">
              <wp:wrapPolygon edited="0">
                <wp:start x="-246" y="0"/>
                <wp:lineTo x="-246" y="21317"/>
                <wp:lineTo x="21625" y="21317"/>
                <wp:lineTo x="21625" y="0"/>
                <wp:lineTo x="-246" y="0"/>
              </wp:wrapPolygon>
            </wp:wrapTight>
            <wp:docPr id="13" name="Picture 13" descr="Egyptian Hunter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gyptian Hunter Clipar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189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EC9">
        <w:rPr>
          <w:rFonts w:ascii="Kristen ITC" w:hAnsi="Kristen ITC" w:cs="Arial"/>
          <w:color w:val="000000"/>
        </w:rPr>
        <w:t>•</w:t>
      </w:r>
      <w:r w:rsidR="001D5EC9" w:rsidRPr="001D5EC9">
        <w:rPr>
          <w:rFonts w:ascii="Kristen ITC" w:hAnsi="Kristen ITC" w:cs="Arial"/>
          <w:color w:val="000000"/>
        </w:rPr>
        <w:t xml:space="preserve">Although it has lost around 10 </w:t>
      </w:r>
      <w:proofErr w:type="spellStart"/>
      <w:r w:rsidR="001D5EC9" w:rsidRPr="001D5EC9">
        <w:rPr>
          <w:rFonts w:ascii="Kristen ITC" w:hAnsi="Kristen ITC" w:cs="Arial"/>
          <w:color w:val="000000"/>
        </w:rPr>
        <w:t>metres</w:t>
      </w:r>
      <w:proofErr w:type="spellEnd"/>
      <w:r w:rsidR="001D5EC9" w:rsidRPr="001D5EC9">
        <w:rPr>
          <w:rFonts w:ascii="Kristen ITC" w:hAnsi="Kristen ITC" w:cs="Arial"/>
          <w:color w:val="000000"/>
        </w:rPr>
        <w:t xml:space="preserve"> (33 feet) in height, it still stands around 146 </w:t>
      </w:r>
      <w:proofErr w:type="spellStart"/>
      <w:r w:rsidR="001D5EC9" w:rsidRPr="001D5EC9">
        <w:rPr>
          <w:rFonts w:ascii="Kristen ITC" w:hAnsi="Kristen ITC" w:cs="Arial"/>
          <w:color w:val="000000"/>
        </w:rPr>
        <w:t>metres</w:t>
      </w:r>
      <w:proofErr w:type="spellEnd"/>
      <w:r w:rsidR="001D5EC9" w:rsidRPr="001D5EC9">
        <w:rPr>
          <w:rFonts w:ascii="Kristen ITC" w:hAnsi="Kristen ITC" w:cs="Arial"/>
          <w:color w:val="000000"/>
        </w:rPr>
        <w:t xml:space="preserve"> (480 feet) above the ground.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 xml:space="preserve">As well as Giza and Saqqara, important Egyptian Pyramid sites include </w:t>
      </w:r>
      <w:proofErr w:type="spellStart"/>
      <w:r w:rsidRPr="001D5EC9">
        <w:rPr>
          <w:rFonts w:ascii="Kristen ITC" w:hAnsi="Kristen ITC" w:cs="Arial"/>
          <w:color w:val="000000"/>
        </w:rPr>
        <w:t>Dashur</w:t>
      </w:r>
      <w:proofErr w:type="spellEnd"/>
      <w:r w:rsidRPr="001D5EC9">
        <w:rPr>
          <w:rFonts w:ascii="Kristen ITC" w:hAnsi="Kristen ITC" w:cs="Arial"/>
          <w:color w:val="000000"/>
        </w:rPr>
        <w:t xml:space="preserve">, </w:t>
      </w:r>
      <w:proofErr w:type="spellStart"/>
      <w:r w:rsidRPr="001D5EC9">
        <w:rPr>
          <w:rFonts w:ascii="Kristen ITC" w:hAnsi="Kristen ITC" w:cs="Arial"/>
          <w:color w:val="000000"/>
        </w:rPr>
        <w:t>Abusir</w:t>
      </w:r>
      <w:proofErr w:type="spellEnd"/>
      <w:r w:rsidRPr="001D5EC9">
        <w:rPr>
          <w:rFonts w:ascii="Kristen ITC" w:hAnsi="Kristen ITC" w:cs="Arial"/>
          <w:color w:val="000000"/>
        </w:rPr>
        <w:t xml:space="preserve">, </w:t>
      </w:r>
      <w:proofErr w:type="spellStart"/>
      <w:r w:rsidRPr="001D5EC9">
        <w:rPr>
          <w:rFonts w:ascii="Kristen ITC" w:hAnsi="Kristen ITC" w:cs="Arial"/>
          <w:color w:val="000000"/>
        </w:rPr>
        <w:t>Meidum</w:t>
      </w:r>
      <w:proofErr w:type="spellEnd"/>
      <w:r w:rsidRPr="001D5EC9">
        <w:rPr>
          <w:rFonts w:ascii="Kristen ITC" w:hAnsi="Kristen ITC" w:cs="Arial"/>
          <w:color w:val="000000"/>
        </w:rPr>
        <w:t xml:space="preserve">, </w:t>
      </w:r>
      <w:proofErr w:type="spellStart"/>
      <w:r w:rsidRPr="001D5EC9">
        <w:rPr>
          <w:rFonts w:ascii="Kristen ITC" w:hAnsi="Kristen ITC" w:cs="Arial"/>
          <w:color w:val="000000"/>
        </w:rPr>
        <w:t>Lisht</w:t>
      </w:r>
      <w:proofErr w:type="spellEnd"/>
      <w:r w:rsidRPr="001D5EC9">
        <w:rPr>
          <w:rFonts w:ascii="Kristen ITC" w:hAnsi="Kristen ITC" w:cs="Arial"/>
          <w:color w:val="000000"/>
        </w:rPr>
        <w:t xml:space="preserve">, Abu </w:t>
      </w:r>
      <w:proofErr w:type="spellStart"/>
      <w:r w:rsidRPr="001D5EC9">
        <w:rPr>
          <w:rFonts w:ascii="Kristen ITC" w:hAnsi="Kristen ITC" w:cs="Arial"/>
          <w:color w:val="000000"/>
        </w:rPr>
        <w:t>Rawash</w:t>
      </w:r>
      <w:proofErr w:type="spellEnd"/>
      <w:r w:rsidRPr="001D5EC9">
        <w:rPr>
          <w:rFonts w:ascii="Kristen ITC" w:hAnsi="Kristen ITC" w:cs="Arial"/>
          <w:color w:val="000000"/>
        </w:rPr>
        <w:t xml:space="preserve"> and others.</w:t>
      </w:r>
      <w:r w:rsidR="003A3A9F" w:rsidRPr="003A3A9F">
        <w:t xml:space="preserve"> 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Nearly all Egyptian Pyramids are located on the west bank of the Nile.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Egyptian Pyramids often contain multiple chambers and passages.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lastRenderedPageBreak/>
        <w:t>•</w:t>
      </w:r>
      <w:r w:rsidRPr="001D5EC9">
        <w:rPr>
          <w:rFonts w:ascii="Kristen ITC" w:hAnsi="Kristen ITC" w:cs="Arial"/>
          <w:color w:val="000000"/>
        </w:rPr>
        <w:t>Bodies placed in the tombs were preserved by mummification.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Egyptians buried their dead with burial goods that ranged from everyday items they believed would useful in the afterlife to more expensive items such as jewelry.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> Tomb robbers targeted many of the royal tombs and most were eventually robbed.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r w:rsidRPr="001D5EC9">
        <w:rPr>
          <w:rFonts w:ascii="Kristen ITC" w:hAnsi="Kristen ITC" w:cs="Arial"/>
          <w:color w:val="000000"/>
        </w:rPr>
        <w:t xml:space="preserve">One tomb that was left largely intact was that of </w:t>
      </w:r>
      <w:proofErr w:type="spellStart"/>
      <w:r w:rsidRPr="001D5EC9">
        <w:rPr>
          <w:rFonts w:ascii="Kristen ITC" w:hAnsi="Kristen ITC" w:cs="Arial"/>
          <w:color w:val="000000"/>
        </w:rPr>
        <w:t>Tutankhamun</w:t>
      </w:r>
      <w:proofErr w:type="spellEnd"/>
      <w:r w:rsidRPr="001D5EC9">
        <w:rPr>
          <w:rFonts w:ascii="Kristen ITC" w:hAnsi="Kristen ITC" w:cs="Arial"/>
          <w:color w:val="000000"/>
        </w:rPr>
        <w:t xml:space="preserve"> in the Valley of the Kings. Rediscovered in 1922 by Howard Carter, this famous tomb is best known for the solid gold funerary mask of </w:t>
      </w:r>
      <w:proofErr w:type="spellStart"/>
      <w:r w:rsidRPr="001D5EC9">
        <w:rPr>
          <w:rFonts w:ascii="Kristen ITC" w:hAnsi="Kristen ITC" w:cs="Arial"/>
          <w:color w:val="000000"/>
        </w:rPr>
        <w:t>Tutankhamun</w:t>
      </w:r>
      <w:proofErr w:type="spellEnd"/>
      <w:r w:rsidRPr="001D5EC9">
        <w:rPr>
          <w:rFonts w:ascii="Kristen ITC" w:hAnsi="Kristen ITC" w:cs="Arial"/>
          <w:color w:val="000000"/>
        </w:rPr>
        <w:t>.</w:t>
      </w:r>
    </w:p>
    <w:p w:rsidR="001D5EC9" w:rsidRPr="001D5EC9" w:rsidRDefault="001D5EC9" w:rsidP="001D5EC9">
      <w:pPr>
        <w:pStyle w:val="NormalWeb"/>
        <w:rPr>
          <w:rFonts w:ascii="Kristen ITC" w:hAnsi="Kristen ITC" w:cs="Arial"/>
          <w:color w:val="000000"/>
        </w:rPr>
      </w:pPr>
      <w:r>
        <w:rPr>
          <w:rFonts w:ascii="Kristen ITC" w:hAnsi="Kristen ITC" w:cs="Arial"/>
          <w:color w:val="000000"/>
        </w:rPr>
        <w:t>•</w:t>
      </w:r>
      <w:proofErr w:type="spellStart"/>
      <w:r w:rsidRPr="001D5EC9">
        <w:rPr>
          <w:rFonts w:ascii="Kristen ITC" w:hAnsi="Kristen ITC" w:cs="Arial"/>
          <w:color w:val="000000"/>
        </w:rPr>
        <w:t>Tutankhamun</w:t>
      </w:r>
      <w:proofErr w:type="spellEnd"/>
      <w:r w:rsidRPr="001D5EC9">
        <w:rPr>
          <w:rFonts w:ascii="Kristen ITC" w:hAnsi="Kristen ITC" w:cs="Arial"/>
          <w:color w:val="000000"/>
        </w:rPr>
        <w:t xml:space="preserve"> was a pharaoh from 1332 BC to 1323 BC.</w:t>
      </w:r>
    </w:p>
    <w:p w:rsidR="00B641EA" w:rsidRDefault="003A3A9F" w:rsidP="003A3A9F">
      <w:pPr>
        <w:jc w:val="center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713105</wp:posOffset>
            </wp:positionV>
            <wp:extent cx="3496310" cy="2076450"/>
            <wp:effectExtent l="19050" t="0" r="8890" b="0"/>
            <wp:wrapTight wrapText="bothSides">
              <wp:wrapPolygon edited="0">
                <wp:start x="-118" y="0"/>
                <wp:lineTo x="-118" y="21402"/>
                <wp:lineTo x="21655" y="21402"/>
                <wp:lineTo x="21655" y="0"/>
                <wp:lineTo x="-118" y="0"/>
              </wp:wrapPolygon>
            </wp:wrapTight>
            <wp:docPr id="22" name="Picture 22" descr="http://powertripberkeley.com/wp-content/uploads/ancient-egypt-pyramids-cliparta-cartoon-of-three-egyptian-pyramids---royalty-free-clipart-picture-kgkkvz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powertripberkeley.com/wp-content/uploads/ancient-egypt-pyramids-cliparta-cartoon-of-three-egyptian-pyramids---royalty-free-clipart-picture-kgkkvzz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31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758825</wp:posOffset>
            </wp:positionV>
            <wp:extent cx="3260090" cy="2175510"/>
            <wp:effectExtent l="19050" t="0" r="0" b="0"/>
            <wp:wrapTight wrapText="bothSides">
              <wp:wrapPolygon edited="0">
                <wp:start x="-126" y="0"/>
                <wp:lineTo x="-126" y="21373"/>
                <wp:lineTo x="21583" y="21373"/>
                <wp:lineTo x="21583" y="0"/>
                <wp:lineTo x="-126" y="0"/>
              </wp:wrapPolygon>
            </wp:wrapTight>
            <wp:docPr id="19" name="Picture 19" descr="http://www.picturesof.net/_images_300/A_Cartoon_Egyptian_Pyramid_Royalty_Free_Clipart_Picture_100314-126401-551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picturesof.net/_images_300/A_Cartoon_Egyptian_Pyramid_Royalty_Free_Clipart_Picture_100314-126401-55105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90" cy="217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641EA" w:rsidSect="00B641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269A9"/>
    <w:multiLevelType w:val="multilevel"/>
    <w:tmpl w:val="5AD8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1D5EC9"/>
    <w:rsid w:val="001D5EC9"/>
    <w:rsid w:val="003A3A9F"/>
    <w:rsid w:val="00856D6D"/>
    <w:rsid w:val="00B641EA"/>
    <w:rsid w:val="00DB6F3A"/>
    <w:rsid w:val="00E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5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D5EC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E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E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2013-12-22T17:33:00Z</dcterms:created>
  <dcterms:modified xsi:type="dcterms:W3CDTF">2013-12-22T17:49:00Z</dcterms:modified>
</cp:coreProperties>
</file>